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82FA" w14:textId="77777777" w:rsidR="00BA4C0F" w:rsidRDefault="00000000">
      <w:pPr>
        <w:spacing w:after="82" w:line="240" w:lineRule="auto"/>
      </w:pPr>
      <w:r>
        <w:rPr>
          <w:rFonts w:ascii="Arial" w:eastAsia="Arial" w:hAnsi="Arial" w:cs="Arial"/>
          <w:sz w:val="48"/>
        </w:rPr>
        <w:t xml:space="preserve">Discounted Lodging at Foggy Bottom/Mount Vernon Campuses </w:t>
      </w:r>
    </w:p>
    <w:p w14:paraId="0C345CCF" w14:textId="77777777" w:rsidR="00BA4C0F" w:rsidRDefault="00000000">
      <w:pPr>
        <w:spacing w:after="276" w:line="242" w:lineRule="auto"/>
        <w:ind w:left="-5" w:hanging="10"/>
      </w:pPr>
      <w:r>
        <w:rPr>
          <w:rFonts w:ascii="Arial" w:eastAsia="Arial" w:hAnsi="Arial" w:cs="Arial"/>
          <w:color w:val="444444"/>
          <w:sz w:val="27"/>
        </w:rPr>
        <w:t xml:space="preserve">GW has negotiated hotel lodging discounts offering reduced pricing at specific properties that are convenient to the GW Foggy Bottom and Mount Vernon campuses.  </w:t>
      </w:r>
    </w:p>
    <w:p w14:paraId="56360B7A" w14:textId="47E1DBCC" w:rsidR="00BA4C0F" w:rsidRDefault="00000000" w:rsidP="00BF6BA5">
      <w:pPr>
        <w:spacing w:after="276" w:line="242" w:lineRule="auto"/>
        <w:ind w:left="-5" w:hanging="10"/>
      </w:pPr>
      <w:r>
        <w:rPr>
          <w:rFonts w:ascii="Arial" w:eastAsia="Arial" w:hAnsi="Arial" w:cs="Arial"/>
          <w:color w:val="444444"/>
          <w:sz w:val="27"/>
        </w:rPr>
        <w:t xml:space="preserve">Please note that the rates are only available through the links provided below. </w:t>
      </w:r>
    </w:p>
    <w:p w14:paraId="4FC134A6" w14:textId="3224C89A" w:rsidR="00BF6BA5" w:rsidRDefault="00BF6BA5" w:rsidP="00BF6BA5">
      <w:pPr>
        <w:spacing w:after="0"/>
        <w:ind w:left="-5" w:hanging="10"/>
      </w:pPr>
      <w:hyperlink r:id="rId4">
        <w:r>
          <w:rPr>
            <w:rFonts w:ascii="Arial" w:eastAsia="Arial" w:hAnsi="Arial" w:cs="Arial"/>
            <w:color w:val="457786"/>
            <w:sz w:val="24"/>
            <w:u w:val="single" w:color="457786"/>
          </w:rPr>
          <w:t>Hotel L</w:t>
        </w:r>
        <w:r>
          <w:rPr>
            <w:rFonts w:ascii="Arial" w:eastAsia="Arial" w:hAnsi="Arial" w:cs="Arial"/>
            <w:color w:val="457786"/>
            <w:sz w:val="24"/>
            <w:u w:val="single" w:color="457786"/>
          </w:rPr>
          <w:t>o</w:t>
        </w:r>
        <w:r>
          <w:rPr>
            <w:rFonts w:ascii="Arial" w:eastAsia="Arial" w:hAnsi="Arial" w:cs="Arial"/>
            <w:color w:val="457786"/>
            <w:sz w:val="24"/>
            <w:u w:val="single" w:color="457786"/>
          </w:rPr>
          <w:t>mbardy</w:t>
        </w:r>
      </w:hyperlink>
      <w:hyperlink r:id="rId5">
        <w:r>
          <w:rPr>
            <w:rFonts w:ascii="Arial" w:eastAsia="Arial" w:hAnsi="Arial" w:cs="Arial"/>
            <w:sz w:val="24"/>
          </w:rPr>
          <w:t xml:space="preserve"> </w:t>
        </w:r>
      </w:hyperlink>
      <w:r w:rsidR="00765CC1" w:rsidRPr="004A7BC7">
        <w:rPr>
          <w:rFonts w:ascii="Arial" w:hAnsi="Arial" w:cs="Arial"/>
          <w:sz w:val="24"/>
        </w:rPr>
        <w:t>(click “</w:t>
      </w:r>
      <w:r w:rsidR="004A7BC7">
        <w:rPr>
          <w:rFonts w:ascii="Arial" w:hAnsi="Arial" w:cs="Arial"/>
          <w:sz w:val="24"/>
        </w:rPr>
        <w:t>choose</w:t>
      </w:r>
      <w:r w:rsidR="00765CC1" w:rsidRPr="004A7BC7">
        <w:rPr>
          <w:rFonts w:ascii="Arial" w:hAnsi="Arial" w:cs="Arial"/>
          <w:sz w:val="24"/>
        </w:rPr>
        <w:t xml:space="preserve"> dates” </w:t>
      </w:r>
      <w:r w:rsidR="004A7BC7">
        <w:rPr>
          <w:rFonts w:ascii="Arial" w:hAnsi="Arial" w:cs="Arial"/>
          <w:sz w:val="24"/>
        </w:rPr>
        <w:t>for</w:t>
      </w:r>
      <w:r w:rsidR="00765CC1" w:rsidRPr="004A7BC7">
        <w:rPr>
          <w:rFonts w:ascii="Arial" w:hAnsi="Arial" w:cs="Arial"/>
          <w:sz w:val="24"/>
        </w:rPr>
        <w:t xml:space="preserve"> right page</w:t>
      </w:r>
      <w:r w:rsidR="004A7BC7" w:rsidRPr="004A7BC7">
        <w:rPr>
          <w:rFonts w:ascii="Arial" w:hAnsi="Arial" w:cs="Arial"/>
          <w:sz w:val="24"/>
        </w:rPr>
        <w:t xml:space="preserve">; booking code is </w:t>
      </w:r>
      <w:r w:rsidR="004A7BC7" w:rsidRPr="004A7BC7">
        <w:rPr>
          <w:rFonts w:ascii="Arial" w:hAnsi="Arial" w:cs="Arial"/>
          <w:sz w:val="24"/>
        </w:rPr>
        <w:t>61X1CB</w:t>
      </w:r>
      <w:r w:rsidR="004A7BC7" w:rsidRPr="004A7BC7">
        <w:rPr>
          <w:rFonts w:ascii="Arial" w:hAnsi="Arial" w:cs="Arial"/>
          <w:sz w:val="24"/>
        </w:rPr>
        <w:t>)</w:t>
      </w:r>
    </w:p>
    <w:p w14:paraId="420DADBB" w14:textId="77777777" w:rsidR="00BF6BA5" w:rsidRDefault="00BF6BA5" w:rsidP="00BF6BA5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2019 Pennsylvania Avenue, NW </w:t>
      </w:r>
    </w:p>
    <w:p w14:paraId="663D5DC5" w14:textId="00730C23" w:rsidR="00765CC1" w:rsidRDefault="00BF6BA5" w:rsidP="00765CC1">
      <w:pPr>
        <w:spacing w:after="149" w:line="249" w:lineRule="auto"/>
        <w:ind w:left="-5" w:right="46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Washington, DC 20006 </w:t>
      </w:r>
    </w:p>
    <w:p w14:paraId="21D9F4FB" w14:textId="77777777" w:rsidR="00BF6BA5" w:rsidRDefault="00BF6BA5" w:rsidP="00BF6BA5">
      <w:pPr>
        <w:spacing w:after="0"/>
        <w:ind w:left="-5" w:hanging="10"/>
      </w:pPr>
      <w:hyperlink r:id="rId6">
        <w:r>
          <w:rPr>
            <w:rFonts w:ascii="Arial" w:eastAsia="Arial" w:hAnsi="Arial" w:cs="Arial"/>
            <w:color w:val="457786"/>
            <w:sz w:val="24"/>
            <w:u w:val="single" w:color="457786"/>
          </w:rPr>
          <w:t>State Plaza Hotel</w:t>
        </w:r>
      </w:hyperlink>
      <w:hyperlink r:id="rId7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4197FA34" w14:textId="77777777" w:rsidR="00BF6BA5" w:rsidRDefault="00BF6BA5" w:rsidP="00BF6BA5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2117 E Street NW </w:t>
      </w:r>
    </w:p>
    <w:p w14:paraId="4A539995" w14:textId="7CF42CD8" w:rsidR="00BF6BA5" w:rsidRDefault="00BF6BA5" w:rsidP="00BF6BA5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72633CCE" w14:textId="77777777" w:rsidR="00BA4C0F" w:rsidRDefault="00000000">
      <w:pPr>
        <w:spacing w:after="0"/>
        <w:ind w:left="-5" w:hanging="10"/>
      </w:pPr>
      <w:hyperlink r:id="rId8">
        <w:r>
          <w:rPr>
            <w:rFonts w:ascii="Arial" w:eastAsia="Arial" w:hAnsi="Arial" w:cs="Arial"/>
            <w:color w:val="457786"/>
            <w:sz w:val="24"/>
            <w:u w:val="single" w:color="457786"/>
          </w:rPr>
          <w:t>Courtyard Washington, DC / Foggy Bottom</w:t>
        </w:r>
      </w:hyperlink>
      <w:hyperlink r:id="rId9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6420A3D8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515 20th Street </w:t>
      </w:r>
    </w:p>
    <w:p w14:paraId="533A7CCB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20006 </w:t>
      </w:r>
    </w:p>
    <w:p w14:paraId="05D26419" w14:textId="77777777" w:rsidR="00BA4C0F" w:rsidRDefault="00000000">
      <w:pPr>
        <w:spacing w:after="0"/>
        <w:ind w:left="-5" w:hanging="10"/>
      </w:pPr>
      <w:hyperlink r:id="rId10">
        <w:r>
          <w:rPr>
            <w:rFonts w:ascii="Arial" w:eastAsia="Arial" w:hAnsi="Arial" w:cs="Arial"/>
            <w:color w:val="457786"/>
            <w:sz w:val="24"/>
            <w:u w:val="single" w:color="457786"/>
          </w:rPr>
          <w:t>Melrose Georgetown Hotel</w:t>
        </w:r>
      </w:hyperlink>
      <w:hyperlink r:id="rId11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7356B938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2430 Pennsylvania Avenue </w:t>
      </w:r>
    </w:p>
    <w:p w14:paraId="610C84A4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4B9A461F" w14:textId="77777777" w:rsidR="00BA4C0F" w:rsidRDefault="00000000">
      <w:pPr>
        <w:spacing w:after="0"/>
        <w:ind w:left="-5" w:hanging="10"/>
      </w:pPr>
      <w:hyperlink r:id="rId12">
        <w:r>
          <w:rPr>
            <w:rFonts w:ascii="Arial" w:eastAsia="Arial" w:hAnsi="Arial" w:cs="Arial"/>
            <w:color w:val="457786"/>
            <w:sz w:val="24"/>
            <w:u w:val="single" w:color="457786"/>
          </w:rPr>
          <w:t>Hyatt Place</w:t>
        </w:r>
      </w:hyperlink>
      <w:hyperlink r:id="rId13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7880E096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2121 M Street NW </w:t>
      </w:r>
    </w:p>
    <w:p w14:paraId="0334C5B8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1A91D4A0" w14:textId="77777777" w:rsidR="00BA4C0F" w:rsidRDefault="00000000">
      <w:pPr>
        <w:spacing w:after="0"/>
        <w:ind w:left="-5" w:hanging="10"/>
      </w:pPr>
      <w:hyperlink r:id="rId14">
        <w:r>
          <w:rPr>
            <w:rFonts w:ascii="Arial" w:eastAsia="Arial" w:hAnsi="Arial" w:cs="Arial"/>
            <w:color w:val="457786"/>
            <w:sz w:val="24"/>
            <w:u w:val="single" w:color="457786"/>
          </w:rPr>
          <w:t>Fairmont Hotels</w:t>
        </w:r>
      </w:hyperlink>
      <w:hyperlink r:id="rId15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6796BB1E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2401 M Street, NW </w:t>
      </w:r>
    </w:p>
    <w:p w14:paraId="1C955933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288BB133" w14:textId="77777777" w:rsidR="00BA4C0F" w:rsidRDefault="00000000">
      <w:pPr>
        <w:spacing w:after="0"/>
        <w:ind w:left="-5" w:hanging="10"/>
      </w:pPr>
      <w:hyperlink r:id="rId16">
        <w:r>
          <w:rPr>
            <w:rFonts w:ascii="Arial" w:eastAsia="Arial" w:hAnsi="Arial" w:cs="Arial"/>
            <w:color w:val="457786"/>
            <w:sz w:val="24"/>
            <w:u w:val="single" w:color="457786"/>
          </w:rPr>
          <w:t>Hive Hotel</w:t>
        </w:r>
      </w:hyperlink>
      <w:hyperlink r:id="rId17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219C9CC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2224 F Street NW </w:t>
      </w:r>
    </w:p>
    <w:p w14:paraId="025F498A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1C94EFFA" w14:textId="77777777" w:rsidR="00BA4C0F" w:rsidRDefault="00000000">
      <w:pPr>
        <w:spacing w:after="0"/>
        <w:ind w:left="-5" w:hanging="10"/>
      </w:pPr>
      <w:hyperlink r:id="rId18">
        <w:r>
          <w:rPr>
            <w:rFonts w:ascii="Arial" w:eastAsia="Arial" w:hAnsi="Arial" w:cs="Arial"/>
            <w:color w:val="457786"/>
            <w:sz w:val="24"/>
            <w:u w:val="single" w:color="457786"/>
          </w:rPr>
          <w:t>Arc Hotel</w:t>
        </w:r>
      </w:hyperlink>
      <w:hyperlink r:id="rId19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8C7102F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824 New Hampshire Avenue </w:t>
      </w:r>
    </w:p>
    <w:p w14:paraId="27C494B2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1CCC6712" w14:textId="77777777" w:rsidR="00BA4C0F" w:rsidRDefault="00000000">
      <w:pPr>
        <w:spacing w:after="0"/>
        <w:ind w:left="-5" w:hanging="10"/>
      </w:pPr>
      <w:hyperlink r:id="rId20" w:anchor="/booking/results">
        <w:r>
          <w:rPr>
            <w:rFonts w:ascii="Arial" w:eastAsia="Arial" w:hAnsi="Arial" w:cs="Arial"/>
            <w:color w:val="457786"/>
            <w:sz w:val="24"/>
            <w:u w:val="single" w:color="457786"/>
          </w:rPr>
          <w:t>2500 Penn</w:t>
        </w:r>
      </w:hyperlink>
      <w:hyperlink r:id="rId21" w:anchor="/booking/results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689AE7DE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2500 Pennsylvania Avenue NW </w:t>
      </w:r>
    </w:p>
    <w:p w14:paraId="19BE10AF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 DC 20007 </w:t>
      </w:r>
    </w:p>
    <w:p w14:paraId="2B92C5AB" w14:textId="77777777" w:rsidR="00BA4C0F" w:rsidRDefault="00000000">
      <w:pPr>
        <w:spacing w:after="0"/>
        <w:ind w:left="-5" w:hanging="10"/>
      </w:pPr>
      <w:hyperlink r:id="rId22">
        <w:r>
          <w:rPr>
            <w:rFonts w:ascii="Arial" w:eastAsia="Arial" w:hAnsi="Arial" w:cs="Arial"/>
            <w:color w:val="457786"/>
            <w:sz w:val="24"/>
            <w:u w:val="single" w:color="457786"/>
          </w:rPr>
          <w:t>Marriott Washington Georgetown</w:t>
        </w:r>
      </w:hyperlink>
      <w:hyperlink r:id="rId23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38B5FE86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1221 22nd Street </w:t>
      </w:r>
    </w:p>
    <w:p w14:paraId="38F22682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3CBC1C2C" w14:textId="77777777" w:rsidR="00BA4C0F" w:rsidRDefault="00000000">
      <w:pPr>
        <w:spacing w:after="0"/>
        <w:ind w:left="-5" w:hanging="10"/>
      </w:pPr>
      <w:hyperlink r:id="rId24">
        <w:r>
          <w:rPr>
            <w:rFonts w:ascii="Arial" w:eastAsia="Arial" w:hAnsi="Arial" w:cs="Arial"/>
            <w:color w:val="457786"/>
            <w:sz w:val="24"/>
            <w:u w:val="single" w:color="457786"/>
          </w:rPr>
          <w:t>The Watergate Hotel</w:t>
        </w:r>
      </w:hyperlink>
      <w:hyperlink r:id="rId25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791A0C0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2650 Virginia Avenue Northwest Washington, DC 20037 </w:t>
      </w:r>
    </w:p>
    <w:p w14:paraId="48D09448" w14:textId="77777777" w:rsidR="00BA4C0F" w:rsidRDefault="00000000">
      <w:pPr>
        <w:spacing w:after="0"/>
        <w:ind w:left="-5" w:hanging="10"/>
      </w:pPr>
      <w:hyperlink r:id="rId26">
        <w:r>
          <w:rPr>
            <w:rFonts w:ascii="Arial" w:eastAsia="Arial" w:hAnsi="Arial" w:cs="Arial"/>
            <w:color w:val="457786"/>
            <w:sz w:val="24"/>
            <w:u w:val="single" w:color="457786"/>
          </w:rPr>
          <w:t>The River Inn</w:t>
        </w:r>
      </w:hyperlink>
      <w:hyperlink r:id="rId27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04D56048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924 25th Street </w:t>
      </w:r>
    </w:p>
    <w:p w14:paraId="08DB60A2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6316DC59" w14:textId="77777777" w:rsidR="00BA4C0F" w:rsidRDefault="00000000">
      <w:pPr>
        <w:spacing w:after="0"/>
        <w:ind w:left="-5" w:hanging="10"/>
      </w:pPr>
      <w:hyperlink r:id="rId28">
        <w:r>
          <w:rPr>
            <w:rFonts w:ascii="Arial" w:eastAsia="Arial" w:hAnsi="Arial" w:cs="Arial"/>
            <w:color w:val="457786"/>
            <w:sz w:val="24"/>
            <w:u w:val="single" w:color="457786"/>
          </w:rPr>
          <w:t>The St. Gregory Hotel</w:t>
        </w:r>
      </w:hyperlink>
      <w:hyperlink r:id="rId29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7F1036B1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2033 M Street NW </w:t>
      </w:r>
    </w:p>
    <w:p w14:paraId="2C0F27E0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20006 </w:t>
      </w:r>
    </w:p>
    <w:p w14:paraId="5C7994B7" w14:textId="77777777" w:rsidR="00BA4C0F" w:rsidRDefault="00000000">
      <w:pPr>
        <w:spacing w:after="0"/>
        <w:ind w:left="-5" w:hanging="10"/>
      </w:pPr>
      <w:hyperlink r:id="rId30">
        <w:r>
          <w:rPr>
            <w:rFonts w:ascii="Arial" w:eastAsia="Arial" w:hAnsi="Arial" w:cs="Arial"/>
            <w:color w:val="457786"/>
            <w:sz w:val="24"/>
            <w:u w:val="single" w:color="457786"/>
          </w:rPr>
          <w:t>Hilton Garden Inn</w:t>
        </w:r>
      </w:hyperlink>
      <w:hyperlink r:id="rId31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3F4B103D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2201 M Street NW </w:t>
      </w:r>
    </w:p>
    <w:p w14:paraId="3DBAD33F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4346DE9F" w14:textId="77777777" w:rsidR="00BA4C0F" w:rsidRDefault="00000000">
      <w:pPr>
        <w:spacing w:after="0"/>
        <w:ind w:left="-5" w:hanging="10"/>
      </w:pPr>
      <w:hyperlink r:id="rId32">
        <w:r>
          <w:rPr>
            <w:rFonts w:ascii="Arial" w:eastAsia="Arial" w:hAnsi="Arial" w:cs="Arial"/>
            <w:color w:val="457786"/>
            <w:sz w:val="24"/>
            <w:u w:val="single" w:color="457786"/>
          </w:rPr>
          <w:t>Yours Truly</w:t>
        </w:r>
      </w:hyperlink>
      <w:hyperlink r:id="rId33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0D73F39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1143 New Hampshire Ave NW Washington, DC 20037 </w:t>
      </w:r>
    </w:p>
    <w:p w14:paraId="2CA12FCC" w14:textId="77777777" w:rsidR="00BA4C0F" w:rsidRDefault="00000000">
      <w:pPr>
        <w:spacing w:after="0"/>
        <w:ind w:left="-5" w:hanging="10"/>
      </w:pPr>
      <w:hyperlink r:id="rId34">
        <w:r>
          <w:rPr>
            <w:rFonts w:ascii="Arial" w:eastAsia="Arial" w:hAnsi="Arial" w:cs="Arial"/>
            <w:color w:val="457786"/>
            <w:sz w:val="24"/>
            <w:u w:val="single" w:color="457786"/>
          </w:rPr>
          <w:t>Westin Hotel</w:t>
        </w:r>
      </w:hyperlink>
      <w:hyperlink r:id="rId35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3EB36087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2350 M Street NW </w:t>
      </w:r>
    </w:p>
    <w:p w14:paraId="028AF676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20037 </w:t>
      </w:r>
    </w:p>
    <w:p w14:paraId="281DB10F" w14:textId="77777777" w:rsidR="00BA4C0F" w:rsidRDefault="00000000">
      <w:pPr>
        <w:spacing w:after="0"/>
        <w:ind w:left="-5" w:hanging="10"/>
      </w:pPr>
      <w:hyperlink r:id="rId36">
        <w:r>
          <w:rPr>
            <w:rFonts w:ascii="Arial" w:eastAsia="Arial" w:hAnsi="Arial" w:cs="Arial"/>
            <w:color w:val="457786"/>
            <w:sz w:val="24"/>
            <w:u w:val="single" w:color="457786"/>
          </w:rPr>
          <w:t>AC Hotel Marriott</w:t>
        </w:r>
      </w:hyperlink>
      <w:hyperlink r:id="rId37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61E5C07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1112 19th Street NW </w:t>
      </w:r>
    </w:p>
    <w:p w14:paraId="25BD3F47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20036 </w:t>
      </w:r>
    </w:p>
    <w:p w14:paraId="68314C40" w14:textId="77777777" w:rsidR="00BA4C0F" w:rsidRDefault="00000000">
      <w:pPr>
        <w:spacing w:after="0"/>
        <w:ind w:left="-5" w:hanging="10"/>
      </w:pPr>
      <w:hyperlink r:id="rId38">
        <w:r>
          <w:rPr>
            <w:rFonts w:ascii="Arial" w:eastAsia="Arial" w:hAnsi="Arial" w:cs="Arial"/>
            <w:color w:val="457786"/>
            <w:sz w:val="24"/>
            <w:u w:val="single" w:color="457786"/>
          </w:rPr>
          <w:t>Normandy Hotel</w:t>
        </w:r>
      </w:hyperlink>
      <w:hyperlink r:id="rId39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46471BB3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2118 Wyoming Avenue </w:t>
      </w:r>
    </w:p>
    <w:p w14:paraId="30FE83CF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Washington, DC 20008 </w:t>
      </w:r>
    </w:p>
    <w:p w14:paraId="2F13779D" w14:textId="77777777" w:rsidR="00BA4C0F" w:rsidRDefault="00000000">
      <w:pPr>
        <w:spacing w:after="0"/>
        <w:ind w:left="-5" w:hanging="10"/>
      </w:pPr>
      <w:hyperlink r:id="rId40">
        <w:r>
          <w:rPr>
            <w:rFonts w:ascii="Arial" w:eastAsia="Arial" w:hAnsi="Arial" w:cs="Arial"/>
            <w:color w:val="457786"/>
            <w:sz w:val="24"/>
            <w:u w:val="single" w:color="457786"/>
          </w:rPr>
          <w:t>Marriott Residence Inn</w:t>
        </w:r>
      </w:hyperlink>
      <w:hyperlink r:id="rId41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18E08C97" w14:textId="77777777" w:rsidR="00BA4C0F" w:rsidRDefault="00000000">
      <w:pPr>
        <w:spacing w:after="11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801 New Hampshire Avenue NW </w:t>
      </w:r>
    </w:p>
    <w:p w14:paraId="797E4C6D" w14:textId="77777777" w:rsidR="00BA4C0F" w:rsidRDefault="00000000">
      <w:pPr>
        <w:spacing w:after="149" w:line="249" w:lineRule="auto"/>
        <w:ind w:left="-5" w:right="4615" w:hanging="10"/>
      </w:pPr>
      <w:r>
        <w:rPr>
          <w:rFonts w:ascii="Arial" w:eastAsia="Arial" w:hAnsi="Arial" w:cs="Arial"/>
          <w:sz w:val="24"/>
        </w:rPr>
        <w:t xml:space="preserve">Washington DC 20037 </w:t>
      </w:r>
    </w:p>
    <w:p w14:paraId="7D46EE0D" w14:textId="77777777" w:rsidR="00BA4C0F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BA4C0F">
      <w:pgSz w:w="12240" w:h="15840"/>
      <w:pgMar w:top="1448" w:right="1574" w:bottom="1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0F"/>
    <w:rsid w:val="004A7BC7"/>
    <w:rsid w:val="00764A3D"/>
    <w:rsid w:val="00765CC1"/>
    <w:rsid w:val="00BA4C0F"/>
    <w:rsid w:val="00B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0BC3A"/>
  <w15:docId w15:val="{2F9463A3-784B-5040-B40D-3BD298C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C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5C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ashingtondcgeorgetown.place.hyatt.com/en/hotel/home.html?corp_id=63320" TargetMode="External"/><Relationship Id="rId18" Type="http://schemas.openxmlformats.org/officeDocument/2006/relationships/hyperlink" Target="https://be.synxis.com/?Hotel=21485&amp;Chain=10237&amp;theme=rWASAT&amp;promo=GWU5" TargetMode="External"/><Relationship Id="rId26" Type="http://schemas.openxmlformats.org/officeDocument/2006/relationships/hyperlink" Target="https://reservations.verticalbooking.com/reservations/gruppo_index.html?id_stile=13421&amp;lingua_int=usa&amp;id_gruppo=17375&amp;dc_gruppo=6908&amp;generic_codice=GWTLEADERS" TargetMode="External"/><Relationship Id="rId39" Type="http://schemas.openxmlformats.org/officeDocument/2006/relationships/hyperlink" Target="https://be.synxis.com/?adult=1&amp;arrive=2022-12-08&amp;chain=22582&amp;child=0&amp;currency=USD&amp;depart=2022-12-09&amp;hotel=59387&amp;level=hotel&amp;locale=en-US&amp;promo=GWUB&amp;rooms=1&amp;start=availresults" TargetMode="External"/><Relationship Id="rId21" Type="http://schemas.openxmlformats.org/officeDocument/2006/relationships/hyperlink" Target="https://whyhotel.com/locations/2500-penn/book/?propertyId=2500PENN&amp;arrival=2022-01-01&amp;departure=2022-01-02&amp;adults=1&amp;promoCode=GWTRAVEL&amp;" TargetMode="External"/><Relationship Id="rId34" Type="http://schemas.openxmlformats.org/officeDocument/2006/relationships/hyperlink" Target="https://www.marriott.com/event-reservations/reservation-link.mi?id=1582136140191&amp;key=CORP&amp;app=resvlink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ookings.stateplaza.com/hotel/profile/United-States/hotel-State-Plaza-Hotel-139726.htm?bookingcode=GW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ervations.verticalbooking.com/reservations/gruppo_index.html?id_stile=13421&amp;lingua_int=usa&amp;id_gruppo=17375&amp;dc_gruppo=6908&amp;generic_codice=GWTLEADERS" TargetMode="External"/><Relationship Id="rId20" Type="http://schemas.openxmlformats.org/officeDocument/2006/relationships/hyperlink" Target="https://whyhotel.com/locations/2500-penn/book/?propertyId=2500PENN&amp;arrival=2022-01-01&amp;departure=2022-01-02&amp;adults=1&amp;promoCode=GWTRAVEL&amp;" TargetMode="External"/><Relationship Id="rId29" Type="http://schemas.openxmlformats.org/officeDocument/2006/relationships/hyperlink" Target="https://reservations.travelclick.com/112946?RatePlanId=5058930" TargetMode="External"/><Relationship Id="rId41" Type="http://schemas.openxmlformats.org/officeDocument/2006/relationships/hyperlink" Target="https://www.marriott.com/event-reservations/reservation-link.mi?id=1643667963895&amp;key=CORP&amp;app=resv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bookings.stateplaza.com/hotel/profile/United-States/hotel-State-Plaza-Hotel-139726.htm?bookingcode=GWUS" TargetMode="External"/><Relationship Id="rId11" Type="http://schemas.openxmlformats.org/officeDocument/2006/relationships/hyperlink" Target="https://gc.synxis.com/rez.aspx?Hotel=15333&amp;Chain=15902&amp;promo=GWU" TargetMode="External"/><Relationship Id="rId24" Type="http://schemas.openxmlformats.org/officeDocument/2006/relationships/hyperlink" Target="https://be.synxis.com/?adult=2&amp;arrive=&amp;chain=10237&amp;child=0&amp;currency=USD&amp;depart=&amp;hotel=63717&amp;level=hotel&amp;locale=en-US&amp;promo=TWHGW" TargetMode="External"/><Relationship Id="rId32" Type="http://schemas.openxmlformats.org/officeDocument/2006/relationships/hyperlink" Target="https://www.ihg.com/vignettecollection/hotels/us/en/washington/wasvc/hoteldetail?fromRedirect=true&amp;qSrt=sBR&amp;qIta=99502056&amp;icdv=99502056&amp;qSlH=WASVC&amp;qCpid=100208412&amp;qAAR=ILL1Y&amp;qRtP=ILL1Y&amp;setPMCookies=true&amp;qSHBrC=LX&amp;qDest=1143+New+Hampshire+Avenue+NW%252C+Washington+D.C.%252C+DC%252C+US&amp;srb_u=1" TargetMode="External"/><Relationship Id="rId37" Type="http://schemas.openxmlformats.org/officeDocument/2006/relationships/hyperlink" Target="https://www.marriott.com/event-reservations/reservation-link.mi?id=1581951073134&amp;key=CORP&amp;app=resvlink" TargetMode="External"/><Relationship Id="rId40" Type="http://schemas.openxmlformats.org/officeDocument/2006/relationships/hyperlink" Target="https://www.marriott.com/event-reservations/reservation-link.mi?id=1643667963895&amp;key=CORP&amp;app=resvlink" TargetMode="External"/><Relationship Id="rId5" Type="http://schemas.openxmlformats.org/officeDocument/2006/relationships/hyperlink" Target="https://bookings.hotellombardy.com/reservation/roomdetails/139725?&amp;bookingcode=61X1CB" TargetMode="External"/><Relationship Id="rId15" Type="http://schemas.openxmlformats.org/officeDocument/2006/relationships/hyperlink" Target="http://www.fairmont.com/reservations/check-availability/?hc=WDC&amp;pc=NGWUE" TargetMode="External"/><Relationship Id="rId23" Type="http://schemas.openxmlformats.org/officeDocument/2006/relationships/hyperlink" Target="http://www.marriott.com/meeting-event-hotels/group-corporate-travel/groupCorp.mi?resLinkData=George%20Washington%20University%5EGWE%60WASWE%60&amp;app=resvlink&amp;stop_mobi=yes" TargetMode="External"/><Relationship Id="rId28" Type="http://schemas.openxmlformats.org/officeDocument/2006/relationships/hyperlink" Target="https://reservations.travelclick.com/112946?RatePlanId=5058930" TargetMode="External"/><Relationship Id="rId36" Type="http://schemas.openxmlformats.org/officeDocument/2006/relationships/hyperlink" Target="https://www.marriott.com/event-reservations/reservation-link.mi?id=1581951073134&amp;key=CORP&amp;app=resvlink" TargetMode="External"/><Relationship Id="rId10" Type="http://schemas.openxmlformats.org/officeDocument/2006/relationships/hyperlink" Target="https://gc.synxis.com/rez.aspx?Hotel=15333&amp;Chain=15902&amp;promo=GWU" TargetMode="External"/><Relationship Id="rId19" Type="http://schemas.openxmlformats.org/officeDocument/2006/relationships/hyperlink" Target="https://be.synxis.com/?Hotel=21485&amp;Chain=10237&amp;theme=rWASAT&amp;promo=GWU5" TargetMode="External"/><Relationship Id="rId31" Type="http://schemas.openxmlformats.org/officeDocument/2006/relationships/hyperlink" Target="https://www.hilton.com/en/book/reservation/deeplink/?&amp;ctyhocn=WASWEGI&amp;corporateCode=2995517&amp;flexibleDates=true" TargetMode="External"/><Relationship Id="rId4" Type="http://schemas.openxmlformats.org/officeDocument/2006/relationships/hyperlink" Target="https://bookings.hotellombardy.com/reservation/roomdetails/139725?&amp;bookingcode=61X1CB" TargetMode="External"/><Relationship Id="rId9" Type="http://schemas.openxmlformats.org/officeDocument/2006/relationships/hyperlink" Target="http://www.marriott.com/meeting-event-hotels/group-corporate-travel/groupCorp.mi?resLinkData=George%20Washington%20University%5EGWE%60WASFB%60&amp;app=resvlink&amp;stop_mobi=yes" TargetMode="External"/><Relationship Id="rId14" Type="http://schemas.openxmlformats.org/officeDocument/2006/relationships/hyperlink" Target="http://www.fairmont.com/reservations/check-availability/?hc=WDC&amp;pc=NGWUE" TargetMode="External"/><Relationship Id="rId22" Type="http://schemas.openxmlformats.org/officeDocument/2006/relationships/hyperlink" Target="http://www.marriott.com/meeting-event-hotels/group-corporate-travel/groupCorp.mi?resLinkData=George%20Washington%20University%5EGWE%60WASWE%60&amp;app=resvlink&amp;stop_mobi=yes" TargetMode="External"/><Relationship Id="rId27" Type="http://schemas.openxmlformats.org/officeDocument/2006/relationships/hyperlink" Target="https://reservations.verticalbooking.com/reservations/gruppo_index.html?id_stile=13421&amp;lingua_int=usa&amp;id_gruppo=17375&amp;dc_gruppo=6908&amp;generic_codice=GWTLEADERS" TargetMode="External"/><Relationship Id="rId30" Type="http://schemas.openxmlformats.org/officeDocument/2006/relationships/hyperlink" Target="https://www.hilton.com/en/book/reservation/deeplink/?&amp;ctyhocn=WASWEGI&amp;corporateCode=2995517&amp;flexibleDates=true" TargetMode="External"/><Relationship Id="rId35" Type="http://schemas.openxmlformats.org/officeDocument/2006/relationships/hyperlink" Target="https://www.marriott.com/event-reservations/reservation-link.mi?id=1582136140191&amp;key=CORP&amp;app=resvlink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marriott.com/meeting-event-hotels/group-corporate-travel/groupCorp.mi?resLinkData=George%20Washington%20University%5EGWE%60WASFB%60&amp;app=resvlink&amp;stop_mobi=y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ashingtondcgeorgetown.place.hyatt.com/en/hotel/home.html?corp_id=63320" TargetMode="External"/><Relationship Id="rId17" Type="http://schemas.openxmlformats.org/officeDocument/2006/relationships/hyperlink" Target="https://reservations.verticalbooking.com/reservations/gruppo_index.html?id_stile=13421&amp;lingua_int=usa&amp;id_gruppo=17375&amp;dc_gruppo=6908&amp;generic_codice=GWTLEADERS" TargetMode="External"/><Relationship Id="rId25" Type="http://schemas.openxmlformats.org/officeDocument/2006/relationships/hyperlink" Target="https://be.synxis.com/?adult=2&amp;arrive=&amp;chain=10237&amp;child=0&amp;currency=USD&amp;depart=&amp;hotel=63717&amp;level=hotel&amp;locale=en-US&amp;promo=TWHGW" TargetMode="External"/><Relationship Id="rId33" Type="http://schemas.openxmlformats.org/officeDocument/2006/relationships/hyperlink" Target="https://www.ihg.com/vignettecollection/hotels/us/en/washington/wasvc/hoteldetail?fromRedirect=true&amp;qSrt=sBR&amp;qIta=99502056&amp;icdv=99502056&amp;qSlH=WASVC&amp;qCpid=100208412&amp;qAAR=ILL1Y&amp;qRtP=ILL1Y&amp;setPMCookies=true&amp;qSHBrC=LX&amp;qDest=1143+New+Hampshire+Avenue+NW%252C+Washington+D.C.%252C+DC%252C+US&amp;srb_u=1" TargetMode="External"/><Relationship Id="rId38" Type="http://schemas.openxmlformats.org/officeDocument/2006/relationships/hyperlink" Target="https://be.synxis.com/?adult=1&amp;arrive=2022-12-08&amp;chain=22582&amp;child=0&amp;currency=USD&amp;depart=2022-12-09&amp;hotel=59387&amp;level=hotel&amp;locale=en-US&amp;promo=GWUB&amp;rooms=1&amp;start=avail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dcterms:created xsi:type="dcterms:W3CDTF">2025-02-25T21:17:00Z</dcterms:created>
  <dcterms:modified xsi:type="dcterms:W3CDTF">2025-02-25T21:22:00Z</dcterms:modified>
</cp:coreProperties>
</file>